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-720" w:right="-1260" w:hanging="180"/>
        <w:jc w:val="center"/>
        <w:rPr>
          <w:rFonts w:ascii="Bree Serif" w:cs="Bree Serif" w:eastAsia="Bree Serif" w:hAnsi="Bree Serif"/>
          <w:b w:val="1"/>
          <w:i w:val="1"/>
          <w:color w:val="980000"/>
          <w:sz w:val="128"/>
          <w:szCs w:val="128"/>
        </w:rPr>
      </w:pPr>
      <w:r w:rsidDel="00000000" w:rsidR="00000000" w:rsidRPr="00000000">
        <w:rPr>
          <w:rFonts w:ascii="Bree Serif" w:cs="Bree Serif" w:eastAsia="Bree Serif" w:hAnsi="Bree Serif"/>
          <w:b w:val="1"/>
          <w:i w:val="1"/>
          <w:color w:val="980000"/>
          <w:sz w:val="128"/>
          <w:szCs w:val="128"/>
          <w:rtl w:val="0"/>
        </w:rPr>
        <w:t xml:space="preserve">Sarkari Result Cyber Cafe</w:t>
      </w:r>
    </w:p>
    <w:p w:rsidR="00000000" w:rsidDel="00000000" w:rsidP="00000000" w:rsidRDefault="00000000" w:rsidRPr="00000000" w14:paraId="00000002">
      <w:pPr>
        <w:ind w:left="-720" w:right="-1260" w:hanging="180"/>
        <w:jc w:val="left"/>
        <w:rPr>
          <w:rFonts w:ascii="Georgia" w:cs="Georgia" w:eastAsia="Georgia" w:hAnsi="Georgia"/>
          <w:b w:val="1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-720" w:right="-1260" w:hanging="18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Georgia" w:cs="Georgia" w:eastAsia="Georgia" w:hAnsi="Georgia"/>
          <w:b w:val="1"/>
          <w:sz w:val="50"/>
          <w:szCs w:val="50"/>
          <w:rtl w:val="0"/>
        </w:rPr>
        <w:t xml:space="preserve">📢 ध्यान दें! कई सरकारी विभागों में भर्ती प्रक्रिया जारी है – आज ही आवेदन करें।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ind w:left="0" w:right="-1260" w:firstLine="0"/>
        <w:jc w:val="both"/>
        <w:rPr>
          <w:b w:val="1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spacing w:line="360" w:lineRule="auto"/>
        <w:ind w:left="90" w:right="-1260" w:firstLine="540"/>
        <w:jc w:val="both"/>
        <w:rPr>
          <w:sz w:val="52"/>
          <w:szCs w:val="52"/>
          <w:u w:val="none"/>
        </w:rPr>
      </w:pPr>
      <w:r w:rsidDel="00000000" w:rsidR="00000000" w:rsidRPr="00000000">
        <w:rPr>
          <w:b w:val="1"/>
          <w:sz w:val="52"/>
          <w:szCs w:val="52"/>
          <w:rtl w:val="0"/>
        </w:rPr>
        <w:t xml:space="preserve">Post </w:t>
      </w:r>
      <w:r w:rsidDel="00000000" w:rsidR="00000000" w:rsidRPr="00000000">
        <w:rPr>
          <w:rFonts w:ascii="Palanquin Dark" w:cs="Palanquin Dark" w:eastAsia="Palanquin Dark" w:hAnsi="Palanquin Dark"/>
          <w:b w:val="1"/>
          <w:sz w:val="52"/>
          <w:szCs w:val="52"/>
          <w:rtl w:val="0"/>
        </w:rPr>
        <w:t xml:space="preserve">: SSC हेड कांस्टेबल (मिनिस्टेरियल)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spacing w:line="360" w:lineRule="auto"/>
        <w:ind w:left="90" w:right="-1260" w:firstLine="540"/>
        <w:jc w:val="both"/>
        <w:rPr>
          <w:b w:val="1"/>
          <w:sz w:val="52"/>
          <w:szCs w:val="52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52"/>
          <w:szCs w:val="52"/>
          <w:rtl w:val="0"/>
        </w:rPr>
        <w:t xml:space="preserve">रिक्तियाँ: 509 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pacing w:line="360" w:lineRule="auto"/>
        <w:ind w:left="90" w:right="-1260" w:firstLine="540"/>
        <w:jc w:val="both"/>
        <w:rPr>
          <w:b w:val="1"/>
          <w:sz w:val="52"/>
          <w:szCs w:val="52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52"/>
          <w:szCs w:val="52"/>
          <w:rtl w:val="0"/>
        </w:rPr>
        <w:t xml:space="preserve">योग्यता: 12वीं पास 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line="360" w:lineRule="auto"/>
        <w:ind w:left="90" w:right="-1260" w:firstLine="540"/>
        <w:jc w:val="both"/>
        <w:rPr>
          <w:b w:val="1"/>
          <w:sz w:val="52"/>
          <w:szCs w:val="52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52"/>
          <w:szCs w:val="52"/>
          <w:rtl w:val="0"/>
        </w:rPr>
        <w:t xml:space="preserve">आयु सीमा: 18 - 25 वर्ष</w:t>
      </w:r>
    </w:p>
    <w:p w:rsidR="00000000" w:rsidDel="00000000" w:rsidP="00000000" w:rsidRDefault="00000000" w:rsidRPr="00000000" w14:paraId="00000009">
      <w:pPr>
        <w:spacing w:line="360" w:lineRule="auto"/>
        <w:ind w:right="-1260"/>
        <w:jc w:val="both"/>
        <w:rPr>
          <w:b w:val="1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1"/>
        </w:numPr>
        <w:spacing w:line="240" w:lineRule="auto"/>
        <w:ind w:left="0" w:hanging="630"/>
        <w:jc w:val="center"/>
        <w:rPr>
          <w:sz w:val="52"/>
          <w:szCs w:val="52"/>
        </w:rPr>
      </w:pPr>
      <w:r w:rsidDel="00000000" w:rsidR="00000000" w:rsidRPr="00000000">
        <w:rPr>
          <w:b w:val="1"/>
          <w:sz w:val="52"/>
          <w:szCs w:val="52"/>
          <w:rtl w:val="0"/>
        </w:rPr>
        <w:t xml:space="preserve"> </w:t>
      </w:r>
      <w:r w:rsidDel="00000000" w:rsidR="00000000" w:rsidRPr="00000000">
        <w:rPr>
          <w:rFonts w:ascii="Baloo" w:cs="Baloo" w:eastAsia="Baloo" w:hAnsi="Baloo"/>
          <w:b w:val="1"/>
          <w:color w:val="ff0000"/>
          <w:sz w:val="74"/>
          <w:szCs w:val="74"/>
          <w:rtl w:val="0"/>
        </w:rPr>
        <w:t xml:space="preserve">सभी सरकारी फॉर्म हमारे Cyber Cafe से भरें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line="240" w:lineRule="auto"/>
        <w:ind w:left="720" w:firstLine="0"/>
        <w:jc w:val="center"/>
        <w:rPr>
          <w:b w:val="1"/>
          <w:color w:val="ff0000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ind w:left="-1260" w:right="-1260" w:firstLine="0"/>
        <w:jc w:val="center"/>
        <w:rPr>
          <w:rFonts w:ascii="Georgia" w:cs="Georgia" w:eastAsia="Georgia" w:hAnsi="Georgia"/>
          <w:b w:val="1"/>
          <w:sz w:val="60"/>
          <w:szCs w:val="60"/>
          <w:u w:val="single"/>
        </w:rPr>
        <w:sectPr>
          <w:headerReference r:id="rId6" w:type="default"/>
          <w:pgSz w:h="12240" w:w="15840" w:orient="landscape"/>
          <w:pgMar w:bottom="360" w:top="360" w:left="360" w:right="360" w:header="720" w:footer="720"/>
          <w:pgNumType w:start="1"/>
        </w:sectPr>
      </w:pPr>
      <w:r w:rsidDel="00000000" w:rsidR="00000000" w:rsidRPr="00000000">
        <w:rPr>
          <w:rFonts w:ascii="Georgia" w:cs="Georgia" w:eastAsia="Georgia" w:hAnsi="Georgia"/>
          <w:b w:val="1"/>
          <w:sz w:val="60"/>
          <w:szCs w:val="60"/>
          <w:u w:val="single"/>
          <w:rtl w:val="0"/>
        </w:rPr>
        <w:t xml:space="preserve">SarkariResultsIndia.info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ind w:left="0" w:right="-1260" w:firstLine="0"/>
        <w:jc w:val="both"/>
        <w:rPr>
          <w:b w:val="1"/>
          <w:sz w:val="52"/>
          <w:szCs w:val="52"/>
        </w:rPr>
      </w:pPr>
      <w:r w:rsidDel="00000000" w:rsidR="00000000" w:rsidRPr="00000000">
        <w:rPr>
          <w:rtl w:val="0"/>
        </w:rPr>
      </w:r>
    </w:p>
    <w:sectPr>
      <w:type w:val="nextPage"/>
      <w:pgSz w:h="12240" w:w="15840" w:orient="landscape"/>
      <w:pgMar w:bottom="1440" w:top="36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Baloo"/>
  <w:font w:name="Palanquin Dark">
    <w:embedRegular w:fontKey="{00000000-0000-0000-0000-000000000000}" r:id="rId1" w:subsetted="0"/>
    <w:embedBold w:fontKey="{00000000-0000-0000-0000-000000000000}" r:id="rId2" w:subsetted="0"/>
  </w:font>
  <w:font w:name="Bree Serif">
    <w:embedRegular w:fontKey="{00000000-0000-0000-0000-000000000000}" r:id="rId3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E">
    <w:pPr>
      <w:rPr/>
    </w:pPr>
    <w:r w:rsidDel="00000000" w:rsidR="00000000" w:rsidRPr="00000000">
      <w:rPr/>
      <w:pict>
        <v:shape id="WordPictureWatermark1" style="position:absolute;width:245.2313232421875pt;height:245.2313232421875pt;rotation:0;z-index:-503316481;mso-position-horizontal-relative:margin;mso-position-horizontal:absolute;margin-left:493.875pt;mso-position-vertical-relative:margin;mso-position-vertical:absolute;margin-top:187.1810302734375pt;" alt="" type="#_x0000_t75">
          <v:imagedata blacklevel="22938f" cropbottom="0f" cropleft="0f" cropright="0f" croptop="0f" gain="19661f" r:id="rId1" o:title="image1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nquinDark-regular.ttf"/><Relationship Id="rId2" Type="http://schemas.openxmlformats.org/officeDocument/2006/relationships/font" Target="fonts/PalanquinDark-bold.ttf"/><Relationship Id="rId3" Type="http://schemas.openxmlformats.org/officeDocument/2006/relationships/font" Target="fonts/BreeSerif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